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34"/>
          <w:szCs w:val="34"/>
        </w:rPr>
        <w:t xml:space="preserve">작가노트</w:t>
      </w:r>
    </w:p>
    <w:p>
      <w:pPr>
        <w:spacing w:after="20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color w:val="5E676C"/>
          <w:sz w:val="18"/>
          <w:szCs w:val="18"/>
        </w:rPr>
        <w:t xml:space="preserve">Artist Statement · 공모 지원용 기본 서식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005074" w:sz="12"/>
              <w:left w:val="none" w:color="FFFFFF" w:sz="0"/>
              <w:bottom w:val="single" w:color="BFBFBF" w:sz="4"/>
              <w:right w:val="none" w:color="FFFFFF" w:sz="0"/>
            </w:tcBorders>
            <w:shd w:fill="F4F1EA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before="0" w:line="32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20"/>
                <w:szCs w:val="20"/>
              </w:rPr>
              <w:t xml:space="preserve">작성 요령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분량은 A4 1장(공백 포함 1,000~1,500자)을 기준으로 합니다. 공고에 분량 제한이 있으면 그것이 우선입니다.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첫 문단에 작업의 핵심 질문이 나와야 합니다. 출생지·학력은 활동이력서에 있으니 여기서는 뺍니다.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「무엇을 · 왜 · 어떻게 만드는가」 순서로 씁니다. 형용사보다 구체적인 재료·행위·장면을 씁니다.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마지막 문단은 지원하는 사업과 내 계획이 만나는 지점을 씁니다. 공모마다 이 문단만 바꿔도 됩니다.</w:t>
            </w:r>
          </w:p>
          <w:p>
            <w:pPr>
              <w:spacing w:after="40" w:line="30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· 다 쓰면 소리 내어 읽어 보고, 뜻을 모르는 단어·남의 문장처럼 들리는 문장을 지웁니다.</w:t>
            </w:r>
          </w:p>
        </w:tc>
      </w:tr>
    </w:tbl>
    <w:p>
      <w:pPr>
        <w:spacing w:after="6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4270"/>
        <w:gridCol w:w="2400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성명</w:t>
            </w:r>
          </w:p>
        </w:tc>
        <w:tc>
          <w:tcPr>
            <w:tcW w:type="dxa" w:w="42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분야 · 매체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작성일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[성명]</w:t>
            </w:r>
          </w:p>
        </w:tc>
        <w:tc>
          <w:tcPr>
            <w:tcW w:type="dxa" w:w="42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[예: 회화 · 설치 / 사진]</w:t>
            </w:r>
          </w:p>
        </w:tc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[YYYY.MM.DD]</w:t>
            </w:r>
          </w:p>
        </w:tc>
      </w:tr>
    </w:tbl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1. 작업의 출발점</w:t>
      </w:r>
    </w:p>
    <w:p>
      <w:pPr>
        <w:spacing w:after="120" w:before="0" w:line="320"/>
      </w:pPr>
      <w:r>
        <w:rPr>
          <w:rFonts w:ascii="맑은 고딕" w:cs="맑은 고딕" w:eastAsia="맑은 고딕" w:hAnsi="맑은 고딕"/>
          <w:b w:val="false"/>
          <w:bCs w:val="false"/>
          <w:i/>
          <w:iCs/>
          <w:color w:val="5E676C"/>
          <w:sz w:val="20"/>
          <w:szCs w:val="20"/>
        </w:rPr>
        <w:t xml:space="preserve">[내 작업이 붙잡고 있는 질문이나 관심사를 2~4문장으로. 어떤 경험·장면·문제에서 시작됐는지]</w:t>
      </w:r>
    </w:p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2. 작업 방법</w:t>
      </w:r>
    </w:p>
    <w:p>
      <w:pPr>
        <w:spacing w:after="120" w:before="0" w:line="320"/>
      </w:pPr>
      <w:r>
        <w:rPr>
          <w:rFonts w:ascii="맑은 고딕" w:cs="맑은 고딕" w:eastAsia="맑은 고딕" w:hAnsi="맑은 고딕"/>
          <w:b w:val="false"/>
          <w:bCs w:val="false"/>
          <w:i/>
          <w:iCs/>
          <w:color w:val="5E676C"/>
          <w:sz w:val="20"/>
          <w:szCs w:val="20"/>
        </w:rPr>
        <w:t xml:space="preserve">[주로 쓰는 재료·기법·과정. 왜 그 방법을 택했는지. 관객이 작품 앞에서 무엇을 보게 되는지]</w:t>
      </w:r>
    </w:p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3. 최근 작업</w:t>
      </w:r>
    </w:p>
    <w:p>
      <w:pPr>
        <w:spacing w:after="120" w:before="0" w:line="320"/>
      </w:pPr>
      <w:r>
        <w:rPr>
          <w:rFonts w:ascii="맑은 고딕" w:cs="맑은 고딕" w:eastAsia="맑은 고딕" w:hAnsi="맑은 고딕"/>
          <w:b w:val="false"/>
          <w:bCs w:val="false"/>
          <w:i/>
          <w:iCs/>
          <w:color w:val="5E676C"/>
          <w:sz w:val="20"/>
          <w:szCs w:val="20"/>
        </w:rPr>
        <w:t xml:space="preserve">[최근 1~2년의 대표 작업 2~3점. 작품명(연도)과 함께, 앞선 작업에서 무엇이 달라졌는지]</w:t>
      </w:r>
    </w:p>
    <w:p>
      <w:pPr>
        <w:pBdr>
          <w:bottom w:val="single" w:color="005074" w:sz="8" w:space="2"/>
        </w:pBdr>
        <w:spacing w:after="100" w:before="28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24"/>
          <w:szCs w:val="24"/>
        </w:rPr>
        <w:t xml:space="preserve">4. 앞으로의 계획과 이 사업</w:t>
      </w:r>
    </w:p>
    <w:p>
      <w:pPr>
        <w:spacing w:after="120" w:before="0" w:line="320"/>
      </w:pPr>
      <w:r>
        <w:rPr>
          <w:rFonts w:ascii="맑은 고딕" w:cs="맑은 고딕" w:eastAsia="맑은 고딕" w:hAnsi="맑은 고딕"/>
          <w:b w:val="false"/>
          <w:bCs w:val="false"/>
          <w:i/>
          <w:iCs/>
          <w:color w:val="5E676C"/>
          <w:sz w:val="20"/>
          <w:szCs w:val="20"/>
        </w:rPr>
        <w:t xml:space="preserve">[다음 단계로 하고 싶은 작업. 이 지원사업이 그 계획에서 어떤 역할을 하는지. 사업 목적과 맞닿는 지점을 한 문장으로]</w:t>
      </w:r>
    </w:p>
    <w:p>
      <w:pPr>
        <w:spacing w:after="200" w:before="0" w:line="320"/>
      </w:pPr>
      <w:r>
        <w:rPr>
          <w:rFonts w:ascii="맑은 고딕" w:cs="맑은 고딕" w:eastAsia="맑은 고딕" w:hAnsi="맑은 고딕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120" w:before="0" w:line="320"/>
      </w:pPr>
      <w:r>
        <w:rPr>
          <w:rFonts w:ascii="맑은 고딕" w:cs="맑은 고딕" w:eastAsia="맑은 고딕" w:hAnsi="맑은 고딕"/>
          <w:b/>
          <w:bCs/>
          <w:i w:val="false"/>
          <w:iCs w:val="false"/>
          <w:color w:val="005074"/>
          <w:sz w:val="19"/>
          <w:szCs w:val="19"/>
        </w:rPr>
        <w:t xml:space="preserve">대표 작품 캡션 (포트폴리오와 같은 표기)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900"/>
        <w:gridCol w:w="2670"/>
        <w:gridCol w:w="1600"/>
      </w:tblGrid>
      <w:tr>
        <w:trPr>
          <w:tblHeader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번호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작품명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연도</w:t>
            </w:r>
          </w:p>
        </w:tc>
        <w:tc>
          <w:tcPr>
            <w:tcW w:type="dxa" w:w="26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재료 · 기법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6EEF3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/>
                <w:bCs/>
                <w:i w:val="false"/>
                <w:iCs w:val="false"/>
                <w:color w:val="005074"/>
                <w:sz w:val="18"/>
                <w:szCs w:val="18"/>
              </w:rPr>
              <w:t xml:space="preserve">크기 · 시간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[작품명]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[2025]</w:t>
            </w:r>
          </w:p>
        </w:tc>
        <w:tc>
          <w:tcPr>
            <w:tcW w:type="dxa" w:w="26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[캔버스에 유채]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[130×97cm]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[작품명]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[2025]</w:t>
            </w:r>
          </w:p>
        </w:tc>
        <w:tc>
          <w:tcPr>
            <w:tcW w:type="dxa" w:w="26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[단채널 영상]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[7분 20초]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[작품명]</w:t>
            </w:r>
          </w:p>
        </w:tc>
        <w:tc>
          <w:tcPr>
            <w:tcW w:type="dxa" w:w="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[2024]</w:t>
            </w:r>
          </w:p>
        </w:tc>
        <w:tc>
          <w:tcPr>
            <w:tcW w:type="dxa" w:w="267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[혼합재료 설치]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pPr>
              <w:spacing w:after="0" w:line="280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i/>
                <w:iCs/>
                <w:color w:val="5E676C"/>
                <w:sz w:val="18"/>
                <w:szCs w:val="18"/>
              </w:rPr>
              <w:t xml:space="preserve">[가변크기]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20"/>
      <w:jc w:val="center"/>
    </w:pPr>
    <w:r>
      <w:rPr>
        <w:rFonts w:ascii="맑은 고딕" w:cs="맑은 고딕" w:eastAsia="맑은 고딕" w:hAnsi="맑은 고딕"/>
        <w:b w:val="false"/>
        <w:bCs w:val="false"/>
        <w:i w:val="false"/>
        <w:iCs w:val="false"/>
        <w:color w:val="5E676C"/>
        <w:sz w:val="15"/>
        <w:szCs w:val="15"/>
      </w:rPr>
      <w:t xml:space="preserve">(사)한국청년문화예술인협회 · 서식 도구함 kcap.vercel.app/tools.html — 제출 시 이 줄과 협회 이름은 지우세요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KCAP 서식</dc:title>
  <dc:creator>(사)한국청년문화예술인협회</dc:creator>
  <cp:lastModifiedBy>Un-named</cp:lastModifiedBy>
  <cp:revision>1</cp:revision>
  <dcterms:created xsi:type="dcterms:W3CDTF">2026-09-29T11:06:19.646Z</dcterms:created>
  <dcterms:modified xsi:type="dcterms:W3CDTF">2026-09-29T11:06:19.657Z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